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DBC" w:rsidRPr="001830CB" w:rsidRDefault="00E50DBC" w:rsidP="00E50DBC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1830CB">
        <w:rPr>
          <w:rFonts w:ascii="Times New Roman" w:eastAsia="Times New Roman" w:hAnsi="Times New Roman" w:cs="Times New Roman"/>
          <w:b/>
          <w:bCs/>
          <w:lang w:eastAsia="ru-RU"/>
        </w:rPr>
        <w:t>Согласовано                                                                      Утверждено</w:t>
      </w:r>
    </w:p>
    <w:p w:rsidR="00E50DBC" w:rsidRDefault="00E50DBC" w:rsidP="00E50DBC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1830CB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ЗДВР:_______/ Иванова И.В.                                         Дирек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тор школы: _______/Шаронова </w:t>
      </w:r>
    </w:p>
    <w:p w:rsidR="00E50DBC" w:rsidRDefault="00E50DBC" w:rsidP="00E50DBC">
      <w:pPr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50DBC" w:rsidRDefault="00E50DBC" w:rsidP="00E50DBC">
      <w:pPr>
        <w:jc w:val="center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E50DBC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План работы</w:t>
      </w:r>
    </w:p>
    <w:p w:rsidR="00E50DBC" w:rsidRDefault="00E50DBC" w:rsidP="00E50DBC">
      <w:pPr>
        <w:jc w:val="center"/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</w:pPr>
      <w:r w:rsidRPr="00E50DBC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 xml:space="preserve"> школьного краеведческого музея</w:t>
      </w:r>
    </w:p>
    <w:p w:rsidR="00E50DBC" w:rsidRPr="00E50DBC" w:rsidRDefault="00E50DBC" w:rsidP="00E50DBC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50DBC">
        <w:rPr>
          <w:rFonts w:ascii="Times New Roman" w:eastAsia="Times New Roman" w:hAnsi="Times New Roman" w:cs="Times New Roman"/>
          <w:b/>
          <w:kern w:val="36"/>
          <w:sz w:val="36"/>
          <w:szCs w:val="36"/>
          <w:lang w:eastAsia="ru-RU"/>
        </w:rPr>
        <w:t>на 2020-2021 учебный год</w:t>
      </w:r>
    </w:p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u w:val="single"/>
          <w:lang w:eastAsia="ru-RU"/>
        </w:rPr>
        <w:t>Целью</w:t>
      </w: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деятельности школьного музея является содействие формированию интереса к отечественной истории и уважительного отношения к нравственным ценностям прошлых поколений, развитию коммуникативных компетенций, навыков исследовательской работы учащихся, поддержка творческих способностей детей.</w:t>
      </w:r>
    </w:p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u w:val="single"/>
          <w:lang w:eastAsia="ru-RU"/>
        </w:rPr>
        <w:t>Задачи</w:t>
      </w: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школьного музея:</w:t>
      </w:r>
    </w:p>
    <w:p w:rsidR="00E50DBC" w:rsidRPr="00E50DBC" w:rsidRDefault="00E50DBC" w:rsidP="00E50D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формирование у учащихся </w:t>
      </w:r>
      <w:proofErr w:type="spellStart"/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гражданско</w:t>
      </w:r>
      <w:proofErr w:type="spellEnd"/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 патриотических качеств;</w:t>
      </w:r>
    </w:p>
    <w:p w:rsidR="00E50DBC" w:rsidRPr="00E50DBC" w:rsidRDefault="00E50DBC" w:rsidP="00E50D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активизирование роли школьного музея в патриотическом и нравственном воспитании подрастающего поколения;</w:t>
      </w:r>
    </w:p>
    <w:p w:rsidR="00E50DBC" w:rsidRPr="00E50DBC" w:rsidRDefault="00E50DBC" w:rsidP="00E50D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формирование личностного, эмоционально окрашенного отношения к историческим фактам;</w:t>
      </w:r>
    </w:p>
    <w:p w:rsidR="00E50DBC" w:rsidRPr="00E50DBC" w:rsidRDefault="00E50DBC" w:rsidP="00E50D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воспитание любви и уважения к прошлому своей страны;</w:t>
      </w:r>
    </w:p>
    <w:p w:rsidR="00E50DBC" w:rsidRPr="00E50DBC" w:rsidRDefault="00E50DBC" w:rsidP="00E50D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приобщение </w:t>
      </w:r>
      <w:proofErr w:type="gramStart"/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обучающихся</w:t>
      </w:r>
      <w:proofErr w:type="gramEnd"/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 изучению истории родного края, школы, истории Великой Отечественной войны 1941-1945;</w:t>
      </w:r>
    </w:p>
    <w:p w:rsidR="00E50DBC" w:rsidRPr="00E50DBC" w:rsidRDefault="00E50DBC" w:rsidP="00E50D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сохранение и поддержание традиций образовательного учреждения;</w:t>
      </w:r>
    </w:p>
    <w:p w:rsidR="00E50DBC" w:rsidRPr="00E50DBC" w:rsidRDefault="00E50DBC" w:rsidP="00E50D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совершенствование образовательного процесса средствами дополнительного обучения;</w:t>
      </w:r>
    </w:p>
    <w:p w:rsidR="00E50DBC" w:rsidRPr="00E50DBC" w:rsidRDefault="00E50DBC" w:rsidP="00E50D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воспитание познавательных интересов и способностей;</w:t>
      </w:r>
    </w:p>
    <w:p w:rsidR="00E50DBC" w:rsidRPr="00E50DBC" w:rsidRDefault="00E50DBC" w:rsidP="00E50D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овладение учащимися практическими навыками поисковой, исследовательской деятельности;</w:t>
      </w:r>
    </w:p>
    <w:p w:rsidR="00E50DBC" w:rsidRPr="00E50DBC" w:rsidRDefault="00E50DBC" w:rsidP="00E50DB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пополнение музейных фондов</w:t>
      </w:r>
    </w:p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u w:val="single"/>
          <w:lang w:eastAsia="ru-RU"/>
        </w:rPr>
        <w:t>Направления</w:t>
      </w: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работы:</w:t>
      </w:r>
    </w:p>
    <w:p w:rsidR="00E50DBC" w:rsidRPr="00E50DBC" w:rsidRDefault="00E50DBC" w:rsidP="00E50D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Использование музейного материала для формирования позитивного отношения учащихся к активной социально-значимой деятельности через вовлечение их в активную деятельность музея.</w:t>
      </w:r>
    </w:p>
    <w:p w:rsidR="00E50DBC" w:rsidRPr="00E50DBC" w:rsidRDefault="00E50DBC" w:rsidP="00E50D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Проектно-исследовательская деятельность на базе музея с привлечением экспонатов, музейных связей с ветеранами и их семьями.</w:t>
      </w:r>
    </w:p>
    <w:p w:rsidR="00E50DBC" w:rsidRPr="00E50DBC" w:rsidRDefault="00E50DBC" w:rsidP="00E50D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Организация экскурсий в музей.</w:t>
      </w:r>
    </w:p>
    <w:p w:rsidR="00E50DBC" w:rsidRPr="00E50DBC" w:rsidRDefault="00E50DBC" w:rsidP="00E50D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Организация работы с фондами музея (оформление книг учёта).</w:t>
      </w:r>
    </w:p>
    <w:p w:rsidR="00E50DBC" w:rsidRPr="00E50DBC" w:rsidRDefault="00E50DBC" w:rsidP="00E50D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Участие в муниципальных, областных мероприятиях исторической и краеведческой направленности.</w:t>
      </w:r>
    </w:p>
    <w:p w:rsidR="00E50DBC" w:rsidRPr="00E50DBC" w:rsidRDefault="00E50DBC" w:rsidP="00E50D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Организация встреч с ветеранами Великой Отечественной войны, приуроченных к Дням Воинской Славы, ветеранами труда</w:t>
      </w:r>
    </w:p>
    <w:p w:rsid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Школьный музей выполняет следующие</w:t>
      </w:r>
      <w:r w:rsidRPr="00E50D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функции:</w:t>
      </w:r>
    </w:p>
    <w:p w:rsidR="00E50DBC" w:rsidRPr="00E50DBC" w:rsidRDefault="00E50DBC" w:rsidP="00E50D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Поисковая и научно-исследовательская работа с учащимися.</w:t>
      </w:r>
    </w:p>
    <w:p w:rsidR="00E50DBC" w:rsidRPr="00E50DBC" w:rsidRDefault="00E50DBC" w:rsidP="00E50D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Методическая работа с педагогическим коллективом.</w:t>
      </w:r>
    </w:p>
    <w:p w:rsidR="00E50DBC" w:rsidRPr="00E50DBC" w:rsidRDefault="00E50DBC" w:rsidP="00E50D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Организация общешкольных мероприятий, объединяющих усилия учащихся, учителей и родителей.</w:t>
      </w:r>
    </w:p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Поисковая и научно-исследовательская работа</w:t>
      </w: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с учащимися – это поисковые задания для классов, в обобщении историко-краеведческого материала в фондах школьного музея.</w:t>
      </w:r>
    </w:p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Методическая функция музея</w:t>
      </w: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объединяет педагогический коллектив школы и учащихся в общем деле. На методическом объединении классных руководителей, педсоветах, под руководством заместителя директора по воспитательной работе, руководителя музея обсуждается план работы школы в историко-краеведческом и патриотическом направлении, заслушивают классных руководителей о работе класса в этом направлении.</w:t>
      </w:r>
    </w:p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Организации общешкольных мероприятий:</w:t>
      </w:r>
    </w:p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Посредством музея создается обратная связь между учеником и учителем, классом и классным руководителем, музейная комната помогает учителю в подборе необходимого материала для тематических классных часов, разрабатывает тематические экскурсии по стендам и экспозициям музея.</w:t>
      </w:r>
    </w:p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Ожидаемые результаты</w:t>
      </w:r>
    </w:p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Для музея</w:t>
      </w:r>
    </w:p>
    <w:p w:rsidR="00E50DBC" w:rsidRPr="00E50DBC" w:rsidRDefault="00E50DBC" w:rsidP="00E50DB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Оптимизация деятельности музея в русле программы воспитания и социализации;</w:t>
      </w:r>
    </w:p>
    <w:p w:rsidR="00E50DBC" w:rsidRPr="00E50DBC" w:rsidRDefault="00E50DBC" w:rsidP="00E50DB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Совершенствование содержания деятельности музея;</w:t>
      </w:r>
    </w:p>
    <w:p w:rsidR="00E50DBC" w:rsidRPr="00E50DBC" w:rsidRDefault="00E50DBC" w:rsidP="00E50DB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Рост профессионального мастерства юных экскурсоводов;</w:t>
      </w:r>
    </w:p>
    <w:p w:rsidR="00E50DBC" w:rsidRPr="00E50DBC" w:rsidRDefault="00E50DBC" w:rsidP="00E50DB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Укрепление материальной базы музея.</w:t>
      </w:r>
    </w:p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lang w:eastAsia="ru-RU"/>
        </w:rPr>
        <w:t>Для учащихся</w:t>
      </w:r>
    </w:p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Музейная деятельность способствует приобретению у учащихся новых компетенций:</w:t>
      </w:r>
    </w:p>
    <w:p w:rsidR="00E50DBC" w:rsidRPr="00E50DBC" w:rsidRDefault="00E50DBC" w:rsidP="00E50DB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Исследовательских (умение самостоятельно найти недостающую информацию в информационном поле; умение запросить недостающую информацию у специалиста; умение находить несколько вариантов решения проблемы, умение использовать моделирование, реальный и мыслительный эксперименты, наблюдение, работа с первоисточниками, умение адекватно осуществлять самооценку и самоконтроль);</w:t>
      </w:r>
    </w:p>
    <w:p w:rsidR="00E50DBC" w:rsidRPr="00E50DBC" w:rsidRDefault="00E50DBC" w:rsidP="00E50DB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Менеджерские (умение ставить цель, умение планировать деятельность, время, ресурсы, умение принимать решение и прогнозировать их последствия, навыки исследования собственной деятельности, навыки </w:t>
      </w:r>
      <w:proofErr w:type="spellStart"/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саморегуляции</w:t>
      </w:r>
      <w:proofErr w:type="spellEnd"/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деятельности);</w:t>
      </w:r>
    </w:p>
    <w:p w:rsidR="00E50DBC" w:rsidRPr="00E50DBC" w:rsidRDefault="00E50DBC" w:rsidP="00E50DB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Коммуникативные (умение инициировать взаимодействие – вступать в диалог, задавать вопросы, умение вести дискуссию, умение отстаивать свою точку зрения, умение находить компромисс, навыки интервьюирования, устного опроса);</w:t>
      </w:r>
    </w:p>
    <w:p w:rsidR="00E50DBC" w:rsidRPr="00E50DBC" w:rsidRDefault="00E50DBC" w:rsidP="00E50DB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0DB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Презентационные (навыки монологической речи, умение уверенно держаться во время выступления, умение использовать различные средства наглядности при выступлении, умение отвечать на незапланированные вопросы)</w:t>
      </w:r>
    </w:p>
    <w:tbl>
      <w:tblPr>
        <w:tblW w:w="105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693"/>
        <w:gridCol w:w="5084"/>
        <w:gridCol w:w="1873"/>
        <w:gridCol w:w="49"/>
        <w:gridCol w:w="2315"/>
      </w:tblGrid>
      <w:tr w:rsidR="00E50DBC" w:rsidRPr="00E50DBC" w:rsidTr="00AB05D0">
        <w:trPr>
          <w:trHeight w:val="420"/>
        </w:trPr>
        <w:tc>
          <w:tcPr>
            <w:tcW w:w="1229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proofErr w:type="gramStart"/>
            <w:r w:rsidRPr="00E5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5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84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E50DBC" w:rsidRPr="00E50DBC" w:rsidTr="00AB05D0">
        <w:trPr>
          <w:trHeight w:val="420"/>
        </w:trPr>
        <w:tc>
          <w:tcPr>
            <w:tcW w:w="10550" w:type="dxa"/>
            <w:gridSpan w:val="6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Организационная работа</w:t>
            </w:r>
          </w:p>
        </w:tc>
      </w:tr>
      <w:tr w:rsidR="00E50DBC" w:rsidRPr="00E50DBC" w:rsidTr="00AB05D0">
        <w:trPr>
          <w:trHeight w:val="103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  плана  работы школьного  музея  на 2020-2021  учебный год.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школы,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  музея</w:t>
            </w:r>
          </w:p>
        </w:tc>
      </w:tr>
      <w:tr w:rsidR="00E50DBC" w:rsidRPr="00E50DBC" w:rsidTr="00AB05D0">
        <w:trPr>
          <w:trHeight w:val="103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музейной документации.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2020 г.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</w:tc>
      </w:tr>
      <w:tr w:rsidR="00E50DBC" w:rsidRPr="00E50DBC" w:rsidTr="00AB05D0">
        <w:trPr>
          <w:trHeight w:val="103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Работа с фондами.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Инвентаризация архива.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Заместитель директора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  музея</w:t>
            </w:r>
          </w:p>
        </w:tc>
      </w:tr>
      <w:tr w:rsidR="00E50DBC" w:rsidRPr="00E50DBC" w:rsidTr="00AB05D0">
        <w:trPr>
          <w:trHeight w:val="118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актива и Совета школьного музея, распределение обязанностей между членами актива школьного музея.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2020 г.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</w:tc>
      </w:tr>
      <w:tr w:rsidR="00E50DBC" w:rsidRPr="00E50DBC" w:rsidTr="00AB05D0">
        <w:trPr>
          <w:trHeight w:val="118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школьного музея за 2019-2020 учебный год, определение задач развития музея на 2020-2021  учебный год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2020 г.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  музея</w:t>
            </w:r>
          </w:p>
        </w:tc>
      </w:tr>
      <w:tr w:rsidR="00E50DBC" w:rsidRPr="00E50DBC" w:rsidTr="00AB05D0">
        <w:trPr>
          <w:trHeight w:val="79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заседаний Совета и актива школьного музея.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</w:tc>
      </w:tr>
      <w:tr w:rsidR="00E50DBC" w:rsidRPr="00E50DBC" w:rsidTr="00AB05D0">
        <w:trPr>
          <w:trHeight w:val="103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Книги отзывов гостей музея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 музея</w:t>
            </w:r>
          </w:p>
        </w:tc>
      </w:tr>
      <w:tr w:rsidR="00E50DBC" w:rsidRPr="00E50DBC" w:rsidTr="00AB05D0">
        <w:trPr>
          <w:trHeight w:val="2280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состояния помещения и фондов музея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Уборка, мытье окон.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АХР</w:t>
            </w:r>
          </w:p>
        </w:tc>
      </w:tr>
      <w:tr w:rsidR="00E50DBC" w:rsidRPr="00E50DBC" w:rsidTr="00AB05D0">
        <w:trPr>
          <w:trHeight w:val="118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аздела на официальном сайте МБОУ «Ленино Кокушкинская СОШ» </w:t>
            </w: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посвящённого работе школьного музея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освещение работы в ВК,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Инстаграмм</w:t>
            </w:r>
            <w:proofErr w:type="spellEnd"/>
            <w:r w:rsidR="00AB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AB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="00AB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  музея</w:t>
            </w:r>
          </w:p>
        </w:tc>
      </w:tr>
      <w:tr w:rsidR="00E50DBC" w:rsidRPr="00E50DBC" w:rsidTr="00AB05D0">
        <w:trPr>
          <w:trHeight w:val="420"/>
        </w:trPr>
        <w:tc>
          <w:tcPr>
            <w:tcW w:w="10550" w:type="dxa"/>
            <w:gridSpan w:val="6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Экскурсионно-массовая работа</w:t>
            </w:r>
          </w:p>
        </w:tc>
      </w:tr>
      <w:tr w:rsidR="00E50DBC" w:rsidRPr="00E50DBC" w:rsidTr="00AB05D0">
        <w:trPr>
          <w:trHeight w:val="420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группы экскурсоводов.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2020 г.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</w:tc>
      </w:tr>
      <w:tr w:rsidR="00E50DBC" w:rsidRPr="00E50DBC" w:rsidTr="00AB05D0">
        <w:trPr>
          <w:trHeight w:val="79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подготовке экскурсоводов (5-7 классы).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</w:tc>
      </w:tr>
      <w:tr w:rsidR="00E50DBC" w:rsidRPr="00E50DBC" w:rsidTr="00AB05D0">
        <w:trPr>
          <w:trHeight w:val="142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материалов для проведения обзорных и тематических экскурсий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музея,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актива музея</w:t>
            </w:r>
          </w:p>
        </w:tc>
      </w:tr>
      <w:tr w:rsidR="00E50DBC" w:rsidRPr="00E50DBC" w:rsidTr="00AB05D0">
        <w:trPr>
          <w:trHeight w:val="6960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обзорных и тематических  экскурсий (1-11 классы.)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Обзорные:</w:t>
            </w:r>
          </w:p>
          <w:p w:rsidR="00E50DBC" w:rsidRPr="00E50DBC" w:rsidRDefault="00E50DBC" w:rsidP="00E50DB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музеем (1 класс, гости школы)</w:t>
            </w:r>
          </w:p>
          <w:p w:rsidR="00E50DBC" w:rsidRDefault="00E50DBC" w:rsidP="00E50DB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«Этих дней не меркнет слава …»</w:t>
            </w:r>
          </w:p>
          <w:p w:rsidR="00AB05D0" w:rsidRDefault="00AB05D0" w:rsidP="00E50DB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экспонаты</w:t>
            </w:r>
          </w:p>
          <w:p w:rsidR="00AB05D0" w:rsidRPr="00E50DBC" w:rsidRDefault="00AB05D0" w:rsidP="00E50DB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Наши альбомы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Тематические:</w:t>
            </w:r>
          </w:p>
          <w:p w:rsidR="00E50DBC" w:rsidRPr="00E50DBC" w:rsidRDefault="00E50DBC" w:rsidP="00E50DB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экспоната</w:t>
            </w:r>
          </w:p>
          <w:p w:rsidR="00E50DBC" w:rsidRPr="00E50DBC" w:rsidRDefault="00E50DBC" w:rsidP="00E50DB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родного края.</w:t>
            </w:r>
          </w:p>
          <w:p w:rsidR="00E50DBC" w:rsidRPr="00E50DBC" w:rsidRDefault="00E50DBC" w:rsidP="00E50DB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Династия учителей</w:t>
            </w:r>
          </w:p>
          <w:p w:rsidR="00E50DBC" w:rsidRPr="00E50DBC" w:rsidRDefault="00E50DBC" w:rsidP="00E50DB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школы</w:t>
            </w:r>
          </w:p>
          <w:p w:rsidR="00E50DBC" w:rsidRPr="00E50DBC" w:rsidRDefault="00E50DBC" w:rsidP="00E50DB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нашей школы</w:t>
            </w:r>
          </w:p>
          <w:p w:rsidR="00E50DBC" w:rsidRDefault="00E50DBC" w:rsidP="00E50DB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Учителя-выпускники школ</w:t>
            </w:r>
          </w:p>
          <w:p w:rsidR="00AB05D0" w:rsidRDefault="00AB05D0" w:rsidP="00E50DB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Ульяновых в Кокушкино</w:t>
            </w:r>
          </w:p>
          <w:p w:rsidR="00AB05D0" w:rsidRPr="00E50DBC" w:rsidRDefault="00AB05D0" w:rsidP="00E50DB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4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Герои-земляки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экскурсоводов</w:t>
            </w:r>
          </w:p>
        </w:tc>
      </w:tr>
      <w:tr w:rsidR="00E50DBC" w:rsidRPr="00E50DBC" w:rsidTr="00AB05D0">
        <w:trPr>
          <w:trHeight w:val="8040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AB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акций, вы</w:t>
            </w:r>
            <w:bookmarkStart w:id="0" w:name="_GoBack"/>
            <w:bookmarkEnd w:id="0"/>
            <w:r w:rsidR="00AB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ставок, </w:t>
            </w: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бесед, лекций к знаменательным</w:t>
            </w:r>
            <w:r w:rsidR="00AB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датам года:</w:t>
            </w:r>
          </w:p>
          <w:p w:rsid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ноября – День народного единства</w:t>
            </w:r>
          </w:p>
          <w:p w:rsidR="00AB05D0" w:rsidRPr="00E50DBC" w:rsidRDefault="00AB05D0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7ноября – день Октябрьской Социалистической революции</w:t>
            </w:r>
          </w:p>
          <w:p w:rsidR="00E50DBC" w:rsidRPr="00E50DBC" w:rsidRDefault="00AB05D0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декабря – День Неизвестного солдата</w:t>
            </w:r>
            <w:r w:rsidR="00E50DBC"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декабря – День Героев</w:t>
            </w:r>
            <w:r w:rsidR="00AB0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России.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декабря – День конституции РФ.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января – День снятия блокады Ленинграда  (1944)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февраля – день вывода советских войск из Афганистана</w:t>
            </w:r>
          </w:p>
          <w:p w:rsid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февраля – День защитника Отечества</w:t>
            </w:r>
          </w:p>
          <w:p w:rsidR="00AB05D0" w:rsidRDefault="00AB05D0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марта - День рождения Ульяновой М.А.</w:t>
            </w:r>
          </w:p>
          <w:p w:rsidR="00AB05D0" w:rsidRPr="00E50DBC" w:rsidRDefault="00AB05D0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апреля - день рождения В.И. Ленина.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мая – День Победы советского народа </w:t>
            </w:r>
            <w:proofErr w:type="gramStart"/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Великой Отечественной войне 1941 – 1945 гг.</w:t>
            </w:r>
          </w:p>
        </w:tc>
        <w:tc>
          <w:tcPr>
            <w:tcW w:w="1873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64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  музея, члены актива музея</w:t>
            </w:r>
          </w:p>
        </w:tc>
      </w:tr>
      <w:tr w:rsidR="00E50DBC" w:rsidRPr="00E50DBC" w:rsidTr="00AB05D0">
        <w:trPr>
          <w:trHeight w:val="420"/>
        </w:trPr>
        <w:tc>
          <w:tcPr>
            <w:tcW w:w="10550" w:type="dxa"/>
            <w:gridSpan w:val="6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Учебно-воспитательная работа</w:t>
            </w:r>
          </w:p>
        </w:tc>
      </w:tr>
      <w:tr w:rsidR="00E50DBC" w:rsidRPr="00E50DBC" w:rsidTr="00AB05D0">
        <w:trPr>
          <w:trHeight w:val="1800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Проведение уроков Мужества.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классные руководители</w:t>
            </w: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1-11 классов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истории</w:t>
            </w:r>
          </w:p>
        </w:tc>
      </w:tr>
      <w:tr w:rsidR="00E50DBC" w:rsidRPr="00E50DBC" w:rsidTr="00AB05D0">
        <w:trPr>
          <w:trHeight w:val="103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Профориентация учащихся.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материалов музея на уроках.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музея, учителя</w:t>
            </w:r>
          </w:p>
        </w:tc>
      </w:tr>
      <w:tr w:rsidR="00E50DBC" w:rsidRPr="00E50DBC" w:rsidTr="00AB05D0">
        <w:trPr>
          <w:trHeight w:val="79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музейных уроков (1-11 класс),</w:t>
            </w: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руководитель  музея, учителя истории, учителя-предметники</w:t>
            </w:r>
          </w:p>
        </w:tc>
      </w:tr>
      <w:tr w:rsidR="00E50DBC" w:rsidRPr="00E50DBC" w:rsidTr="00AB05D0">
        <w:trPr>
          <w:trHeight w:val="103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уроков истории и краеведения,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изобразительного искусства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Учителя истории, </w:t>
            </w:r>
            <w:proofErr w:type="gramStart"/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</w:t>
            </w:r>
            <w:proofErr w:type="gramEnd"/>
          </w:p>
        </w:tc>
      </w:tr>
      <w:tr w:rsidR="00E50DBC" w:rsidRPr="00E50DBC" w:rsidTr="00AB05D0">
        <w:trPr>
          <w:trHeight w:val="2040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классных часов и праздников, посвященных Дням Воинской славы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2020 г.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2021 г.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2021 г.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Заместитель директора по воспитательной работе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</w:tc>
      </w:tr>
      <w:tr w:rsidR="00E50DBC" w:rsidRPr="00E50DBC" w:rsidTr="00AB05D0">
        <w:trPr>
          <w:trHeight w:val="1800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 с ветеранами Великой Отечественной войны и локальных войн, тружениками тыла, интересными людьми на классных часах.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музея, классные руководители</w:t>
            </w:r>
          </w:p>
        </w:tc>
      </w:tr>
      <w:tr w:rsidR="00E50DBC" w:rsidRPr="00E50DBC" w:rsidTr="00AB05D0">
        <w:trPr>
          <w:trHeight w:val="118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Встреча с ветеранами труда - жителями сельского поселения. Сбор материала для оформления экспозиции.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классные руководители</w:t>
            </w:r>
          </w:p>
        </w:tc>
      </w:tr>
      <w:tr w:rsidR="00E50DBC" w:rsidRPr="00E50DBC" w:rsidTr="00AB05D0">
        <w:trPr>
          <w:trHeight w:val="420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0DBC" w:rsidRPr="00E50DBC" w:rsidTr="00AB05D0">
        <w:trPr>
          <w:trHeight w:val="420"/>
        </w:trPr>
        <w:tc>
          <w:tcPr>
            <w:tcW w:w="10550" w:type="dxa"/>
            <w:gridSpan w:val="6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фондами музея.</w:t>
            </w:r>
          </w:p>
        </w:tc>
      </w:tr>
      <w:tr w:rsidR="00E50DBC" w:rsidRPr="00E50DBC" w:rsidTr="00AB05D0">
        <w:trPr>
          <w:trHeight w:val="142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Учет, регистрация и хранение музейных экспонатов.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поступления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</w:tc>
      </w:tr>
      <w:tr w:rsidR="00E50DBC" w:rsidRPr="00E50DBC" w:rsidTr="00AB05D0">
        <w:trPr>
          <w:trHeight w:val="79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инвентаризации архива музея.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  <w:proofErr w:type="gramStart"/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</w:t>
            </w:r>
            <w:proofErr w:type="gramEnd"/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</w:tc>
      </w:tr>
      <w:tr w:rsidR="00E50DBC" w:rsidRPr="00E50DBC" w:rsidTr="00AB05D0">
        <w:trPr>
          <w:trHeight w:val="103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в архивах с целью пополнения, уточнения материалов музея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0DBC" w:rsidRPr="00E50DBC" w:rsidTr="00AB05D0">
        <w:trPr>
          <w:trHeight w:val="103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музеями, общественными и детскими организациями и учреждениями.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</w:tc>
      </w:tr>
      <w:tr w:rsidR="00E50DBC" w:rsidRPr="00E50DBC" w:rsidTr="00AB05D0">
        <w:trPr>
          <w:trHeight w:val="420"/>
        </w:trPr>
        <w:tc>
          <w:tcPr>
            <w:tcW w:w="10550" w:type="dxa"/>
            <w:gridSpan w:val="6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Общественно-полезная работа</w:t>
            </w:r>
          </w:p>
        </w:tc>
      </w:tr>
      <w:tr w:rsidR="00E50DBC" w:rsidRPr="00E50DBC" w:rsidTr="00AB05D0">
        <w:trPr>
          <w:trHeight w:val="103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Поисковая работа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актив музея</w:t>
            </w:r>
          </w:p>
        </w:tc>
      </w:tr>
      <w:tr w:rsidR="00E50DBC" w:rsidRPr="00E50DBC" w:rsidTr="00AB05D0">
        <w:trPr>
          <w:trHeight w:val="118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воспоминаний участников Великой Отечественной войны, ветеранов труда, жителей села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актив музея</w:t>
            </w:r>
          </w:p>
        </w:tc>
      </w:tr>
      <w:tr w:rsidR="00E50DBC" w:rsidRPr="00E50DBC" w:rsidTr="00AB05D0">
        <w:trPr>
          <w:trHeight w:val="103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муниципальных, областных, всероссийских конкурсах.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  музея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актив музея</w:t>
            </w:r>
          </w:p>
        </w:tc>
      </w:tr>
      <w:tr w:rsidR="00E50DBC" w:rsidRPr="00E50DBC" w:rsidTr="00AB05D0">
        <w:trPr>
          <w:trHeight w:val="1035"/>
        </w:trPr>
        <w:tc>
          <w:tcPr>
            <w:tcW w:w="53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7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воинских захоронений на городском кладбище</w:t>
            </w:r>
          </w:p>
        </w:tc>
        <w:tc>
          <w:tcPr>
            <w:tcW w:w="1922" w:type="dxa"/>
            <w:gridSpan w:val="2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31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auto"/>
            <w:hideMark/>
          </w:tcPr>
          <w:p w:rsidR="00E50DBC" w:rsidRPr="00E50DBC" w:rsidRDefault="00E50DBC" w:rsidP="00E50DB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</w:tbl>
    <w:p w:rsidR="00E50DBC" w:rsidRPr="00E50DBC" w:rsidRDefault="00E50DBC" w:rsidP="00E50DBC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E50DBC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:rsidR="0008604D" w:rsidRPr="00AB05D0" w:rsidRDefault="00AB05D0">
      <w:pPr>
        <w:rPr>
          <w:rFonts w:ascii="Times New Roman" w:hAnsi="Times New Roman" w:cs="Times New Roman"/>
          <w:sz w:val="28"/>
          <w:szCs w:val="28"/>
        </w:rPr>
      </w:pPr>
      <w:r w:rsidRPr="00AB05D0">
        <w:rPr>
          <w:rFonts w:ascii="Times New Roman" w:hAnsi="Times New Roman" w:cs="Times New Roman"/>
          <w:sz w:val="28"/>
          <w:szCs w:val="28"/>
        </w:rPr>
        <w:t>Руководитель школьного краеведческого музея:________/ Гайфуллина Л.Р. 6.09.2020г</w:t>
      </w:r>
    </w:p>
    <w:sectPr w:rsidR="0008604D" w:rsidRPr="00AB05D0" w:rsidSect="00E50DBC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C49A5"/>
    <w:multiLevelType w:val="multilevel"/>
    <w:tmpl w:val="E8602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82436B2"/>
    <w:multiLevelType w:val="multilevel"/>
    <w:tmpl w:val="F1AA8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CAB47E1"/>
    <w:multiLevelType w:val="multilevel"/>
    <w:tmpl w:val="B0B4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0351FFE"/>
    <w:multiLevelType w:val="multilevel"/>
    <w:tmpl w:val="2DD25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87C77EA"/>
    <w:multiLevelType w:val="multilevel"/>
    <w:tmpl w:val="563EF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8DA748A"/>
    <w:multiLevelType w:val="multilevel"/>
    <w:tmpl w:val="3B68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F745541"/>
    <w:multiLevelType w:val="multilevel"/>
    <w:tmpl w:val="B4A25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45D"/>
    <w:rsid w:val="002E03D3"/>
    <w:rsid w:val="003F70C5"/>
    <w:rsid w:val="00AB05D0"/>
    <w:rsid w:val="00AE445D"/>
    <w:rsid w:val="00E5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4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9776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2020-12-04T08:48:00Z</dcterms:created>
  <dcterms:modified xsi:type="dcterms:W3CDTF">2020-12-04T09:08:00Z</dcterms:modified>
</cp:coreProperties>
</file>